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F52BA" w14:textId="477C8138" w:rsidR="00A63940" w:rsidRPr="00A63940" w:rsidRDefault="00A63940" w:rsidP="00A63940">
      <w:pPr>
        <w:ind w:firstLineChars="0" w:firstLine="0"/>
        <w:rPr>
          <w:rFonts w:ascii="黑体" w:eastAsia="黑体" w:hAnsi="黑体"/>
        </w:rPr>
      </w:pPr>
      <w:r w:rsidRPr="00A63940">
        <w:rPr>
          <w:rFonts w:ascii="黑体" w:eastAsia="黑体" w:hAnsi="黑体" w:hint="eastAsia"/>
        </w:rPr>
        <w:t>附件</w:t>
      </w:r>
      <w:r w:rsidR="00B91374">
        <w:rPr>
          <w:rFonts w:ascii="黑体" w:eastAsia="黑体" w:hAnsi="黑体"/>
        </w:rPr>
        <w:t>7</w:t>
      </w:r>
      <w:bookmarkStart w:id="0" w:name="_GoBack"/>
      <w:bookmarkEnd w:id="0"/>
    </w:p>
    <w:p w14:paraId="533B9E57" w14:textId="024C6AF1" w:rsidR="00875C2E" w:rsidRDefault="003D12C4" w:rsidP="00F1435B">
      <w:pPr>
        <w:spacing w:afterLines="50" w:after="156"/>
        <w:ind w:firstLineChars="0" w:firstLine="0"/>
        <w:jc w:val="center"/>
        <w:rPr>
          <w:rFonts w:ascii="华文中宋" w:eastAsia="华文中宋" w:hAnsi="华文中宋"/>
          <w:sz w:val="48"/>
          <w:szCs w:val="52"/>
        </w:rPr>
      </w:pPr>
      <w:r w:rsidRPr="003D12C4">
        <w:rPr>
          <w:rFonts w:ascii="华文中宋" w:eastAsia="华文中宋" w:hAnsi="华文中宋" w:hint="eastAsia"/>
          <w:sz w:val="48"/>
          <w:szCs w:val="52"/>
        </w:rPr>
        <w:t>参赛学生诚信考试承诺书</w:t>
      </w:r>
    </w:p>
    <w:p w14:paraId="6A8426B5" w14:textId="62BA8C38" w:rsidR="003D12C4" w:rsidRDefault="003D12C4" w:rsidP="003D12C4">
      <w:pPr>
        <w:ind w:firstLine="640"/>
      </w:pPr>
      <w:r>
        <w:rPr>
          <w:rFonts w:hint="eastAsia"/>
        </w:rPr>
        <w:t>我本人已认真学习《全国中学生五项学科竞赛考场行为守则》全部内容。我承诺考试过程中将严格遵守《全国中学生五项学科竞赛考场行为守则》。如有违规，愿意接受有关部门所做</w:t>
      </w:r>
      <w:r w:rsidR="008F12B6">
        <w:rPr>
          <w:rFonts w:hint="eastAsia"/>
        </w:rPr>
        <w:t>的处罚</w:t>
      </w:r>
      <w:r>
        <w:rPr>
          <w:rFonts w:hint="eastAsia"/>
        </w:rPr>
        <w:t>。</w:t>
      </w:r>
    </w:p>
    <w:p w14:paraId="38283534" w14:textId="798DD28B" w:rsidR="008F12B6" w:rsidRDefault="008F12B6" w:rsidP="003D12C4">
      <w:pPr>
        <w:ind w:firstLine="640"/>
      </w:pPr>
    </w:p>
    <w:p w14:paraId="50D329B6" w14:textId="77777777" w:rsidR="008F12B6" w:rsidRDefault="008F12B6" w:rsidP="003D12C4">
      <w:pPr>
        <w:ind w:firstLine="640"/>
      </w:pPr>
    </w:p>
    <w:p w14:paraId="6E99AD3D" w14:textId="005F05B2" w:rsidR="003D12C4" w:rsidRDefault="003D12C4" w:rsidP="008F12B6">
      <w:pPr>
        <w:spacing w:afterLines="50" w:after="156"/>
        <w:ind w:firstLine="640"/>
        <w:rPr>
          <w:u w:val="single"/>
        </w:rPr>
      </w:pPr>
      <w:r>
        <w:rPr>
          <w:rFonts w:hint="eastAsia"/>
        </w:rPr>
        <w:t>承诺人：</w:t>
      </w:r>
      <w:r>
        <w:rPr>
          <w:rFonts w:hint="eastAsia"/>
          <w:u w:val="single"/>
        </w:rPr>
        <w:t xml:space="preserve">                  </w:t>
      </w:r>
      <w:r w:rsidR="003E5714">
        <w:rPr>
          <w:rFonts w:hint="eastAsia"/>
          <w:u w:val="single"/>
        </w:rPr>
        <w:t xml:space="preserve"> </w:t>
      </w:r>
    </w:p>
    <w:p w14:paraId="027E4D0C" w14:textId="52E6EEAB" w:rsidR="003D12C4" w:rsidRDefault="003D12C4" w:rsidP="008F12B6">
      <w:pPr>
        <w:spacing w:afterLines="50" w:after="156"/>
        <w:ind w:firstLine="640"/>
        <w:rPr>
          <w:u w:val="single"/>
        </w:rPr>
      </w:pPr>
      <w:r>
        <w:rPr>
          <w:rFonts w:hint="eastAsia"/>
        </w:rPr>
        <w:t>准考证号：</w:t>
      </w:r>
      <w:r>
        <w:rPr>
          <w:rFonts w:hint="eastAsia"/>
          <w:u w:val="single"/>
        </w:rPr>
        <w:t xml:space="preserve">                </w:t>
      </w:r>
      <w:r w:rsidR="003E5714">
        <w:rPr>
          <w:rFonts w:hint="eastAsia"/>
          <w:u w:val="single"/>
        </w:rPr>
        <w:t xml:space="preserve"> </w:t>
      </w:r>
    </w:p>
    <w:p w14:paraId="2AE89996" w14:textId="1063775D" w:rsidR="003D12C4" w:rsidRDefault="003E5714" w:rsidP="008F12B6">
      <w:pPr>
        <w:spacing w:afterLines="50" w:after="156"/>
        <w:ind w:firstLine="640"/>
      </w:pPr>
      <w:r>
        <w:rPr>
          <w:rFonts w:hint="eastAsia"/>
        </w:rPr>
        <w:t>签字日期：</w:t>
      </w:r>
      <w:r>
        <w:rPr>
          <w:rFonts w:hint="eastAsia"/>
          <w:u w:val="single"/>
        </w:rPr>
        <w:t xml:space="preserve">      </w:t>
      </w:r>
      <w:r w:rsidRPr="003E5714">
        <w:rPr>
          <w:rFonts w:hint="eastAsia"/>
        </w:rPr>
        <w:t>年</w:t>
      </w:r>
      <w:r>
        <w:rPr>
          <w:rFonts w:hint="eastAsia"/>
          <w:u w:val="single"/>
        </w:rPr>
        <w:t xml:space="preserve">   </w:t>
      </w:r>
      <w:r w:rsidRPr="003E5714">
        <w:rPr>
          <w:rFonts w:hint="eastAsia"/>
        </w:rPr>
        <w:t>月</w:t>
      </w:r>
      <w:r>
        <w:rPr>
          <w:rFonts w:hint="eastAsia"/>
          <w:u w:val="single"/>
        </w:rPr>
        <w:t xml:space="preserve">   </w:t>
      </w:r>
      <w:r w:rsidRPr="003E5714">
        <w:rPr>
          <w:rFonts w:hint="eastAsia"/>
        </w:rPr>
        <w:t>日</w:t>
      </w:r>
    </w:p>
    <w:p w14:paraId="3CAA670D" w14:textId="77777777" w:rsidR="00B528B8" w:rsidRDefault="00B528B8" w:rsidP="003D12C4">
      <w:pPr>
        <w:ind w:firstLine="640"/>
      </w:pPr>
    </w:p>
    <w:p w14:paraId="6B91D61E" w14:textId="77777777" w:rsidR="00B528B8" w:rsidRDefault="00B528B8" w:rsidP="003D12C4">
      <w:pPr>
        <w:ind w:firstLine="640"/>
      </w:pPr>
    </w:p>
    <w:p w14:paraId="5396E243" w14:textId="77777777" w:rsidR="00B528B8" w:rsidRDefault="00B528B8" w:rsidP="003D12C4">
      <w:pPr>
        <w:ind w:firstLine="640"/>
      </w:pPr>
    </w:p>
    <w:p w14:paraId="7BEA23C0" w14:textId="77777777" w:rsidR="00B528B8" w:rsidRDefault="00B528B8" w:rsidP="003D12C4">
      <w:pPr>
        <w:ind w:firstLine="640"/>
      </w:pPr>
    </w:p>
    <w:p w14:paraId="70EC46F0" w14:textId="77777777" w:rsidR="00B528B8" w:rsidRDefault="00B528B8" w:rsidP="003D12C4">
      <w:pPr>
        <w:ind w:firstLine="640"/>
      </w:pPr>
    </w:p>
    <w:p w14:paraId="12FA2814" w14:textId="77777777" w:rsidR="00B528B8" w:rsidRDefault="00B528B8" w:rsidP="003D12C4">
      <w:pPr>
        <w:ind w:firstLine="640"/>
      </w:pPr>
    </w:p>
    <w:p w14:paraId="30DE8C58" w14:textId="77777777" w:rsidR="00B528B8" w:rsidRDefault="00B528B8" w:rsidP="003D12C4">
      <w:pPr>
        <w:ind w:firstLine="640"/>
      </w:pPr>
    </w:p>
    <w:p w14:paraId="70FAE8C6" w14:textId="77777777" w:rsidR="00B528B8" w:rsidRDefault="00B528B8" w:rsidP="003D12C4">
      <w:pPr>
        <w:ind w:firstLine="640"/>
      </w:pPr>
    </w:p>
    <w:p w14:paraId="57E43F5F" w14:textId="77777777" w:rsidR="00B528B8" w:rsidRDefault="00B528B8" w:rsidP="003D12C4">
      <w:pPr>
        <w:ind w:firstLine="640"/>
      </w:pPr>
    </w:p>
    <w:p w14:paraId="0299B915" w14:textId="77777777" w:rsidR="00B528B8" w:rsidRDefault="00B528B8" w:rsidP="003D12C4">
      <w:pPr>
        <w:ind w:firstLine="640"/>
      </w:pPr>
    </w:p>
    <w:p w14:paraId="5EAAE992" w14:textId="2EF4C5D5" w:rsidR="00B528B8" w:rsidRPr="00C871D7" w:rsidRDefault="00B528B8" w:rsidP="00C871D7">
      <w:pPr>
        <w:spacing w:afterLines="100" w:after="312"/>
        <w:ind w:firstLineChars="0" w:firstLine="0"/>
        <w:jc w:val="center"/>
        <w:rPr>
          <w:rFonts w:ascii="华文中宋" w:eastAsia="华文中宋" w:hAnsi="华文中宋"/>
          <w:sz w:val="44"/>
          <w:szCs w:val="48"/>
        </w:rPr>
      </w:pPr>
      <w:r w:rsidRPr="00C871D7">
        <w:rPr>
          <w:rFonts w:ascii="华文中宋" w:eastAsia="华文中宋" w:hAnsi="华文中宋" w:hint="eastAsia"/>
          <w:sz w:val="44"/>
          <w:szCs w:val="48"/>
        </w:rPr>
        <w:lastRenderedPageBreak/>
        <w:t>全国中学生五项学科竞赛考场守则</w:t>
      </w:r>
    </w:p>
    <w:p w14:paraId="76DE9CEB" w14:textId="0D59BC4D" w:rsidR="00B528B8" w:rsidRPr="008742BC" w:rsidRDefault="00B528B8" w:rsidP="008742BC">
      <w:pPr>
        <w:spacing w:afterLines="50" w:after="156"/>
        <w:ind w:firstLine="480"/>
        <w:rPr>
          <w:sz w:val="24"/>
          <w:szCs w:val="21"/>
        </w:rPr>
      </w:pPr>
      <w:r w:rsidRPr="008742BC">
        <w:rPr>
          <w:rFonts w:hint="eastAsia"/>
          <w:sz w:val="24"/>
          <w:szCs w:val="21"/>
        </w:rPr>
        <w:t>一、自觉服从监考员等考试工作人员管理，不得以任何理由妨碍监考员等考试工作人员履行职责，不得扰乱考场及其他考试工作地点的秩序，不得危害他人的身体健康和生命安全，不得违反考试期间的疫情防控要求。</w:t>
      </w:r>
    </w:p>
    <w:p w14:paraId="5536C8AC" w14:textId="14677F20" w:rsidR="00B528B8" w:rsidRPr="008742BC" w:rsidRDefault="00B528B8" w:rsidP="008742BC">
      <w:pPr>
        <w:spacing w:afterLines="50" w:after="156"/>
        <w:ind w:firstLine="480"/>
        <w:rPr>
          <w:sz w:val="24"/>
          <w:szCs w:val="21"/>
        </w:rPr>
      </w:pPr>
      <w:r w:rsidRPr="008742BC">
        <w:rPr>
          <w:rFonts w:hint="eastAsia"/>
          <w:sz w:val="24"/>
          <w:szCs w:val="21"/>
        </w:rPr>
        <w:t>二、凭《准考证》和有效身份证件，按规定时间和地点参加考试。应主动接受监考员按规定进行的身份验证、身体健康监测和对随身物品等进行的必要检查。</w:t>
      </w:r>
    </w:p>
    <w:p w14:paraId="31BD5E81" w14:textId="0E14F19B" w:rsidR="00B528B8" w:rsidRPr="008742BC" w:rsidRDefault="00B528B8" w:rsidP="008742BC">
      <w:pPr>
        <w:spacing w:afterLines="50" w:after="156"/>
        <w:ind w:firstLine="480"/>
        <w:rPr>
          <w:sz w:val="24"/>
          <w:szCs w:val="21"/>
        </w:rPr>
      </w:pPr>
      <w:r w:rsidRPr="008742BC">
        <w:rPr>
          <w:rFonts w:hint="eastAsia"/>
          <w:sz w:val="24"/>
          <w:szCs w:val="21"/>
        </w:rPr>
        <w:t>三、除地方承办单位规定的考试用品外，其他任何物品不得带入考场。</w:t>
      </w:r>
    </w:p>
    <w:p w14:paraId="0006393F" w14:textId="50370B29" w:rsidR="00B528B8" w:rsidRPr="008742BC" w:rsidRDefault="00B528B8" w:rsidP="008742BC">
      <w:pPr>
        <w:spacing w:afterLines="50" w:after="156"/>
        <w:ind w:firstLine="480"/>
        <w:rPr>
          <w:sz w:val="24"/>
          <w:szCs w:val="21"/>
        </w:rPr>
      </w:pPr>
      <w:r w:rsidRPr="008742BC">
        <w:rPr>
          <w:rFonts w:hint="eastAsia"/>
          <w:sz w:val="24"/>
          <w:szCs w:val="21"/>
        </w:rPr>
        <w:t>四、入场后，对号入座，将《准考证》和有效身份证件放在桌上以便核验。领到答题卡和试卷后，应在指定位置和规定时间内准确、清楚地填涂姓名、准考证号、座位号等。凡</w:t>
      </w:r>
      <w:r w:rsidR="008742BC" w:rsidRPr="008742BC">
        <w:rPr>
          <w:rFonts w:hint="eastAsia"/>
          <w:sz w:val="24"/>
          <w:szCs w:val="21"/>
        </w:rPr>
        <w:t>是</w:t>
      </w:r>
      <w:r w:rsidRPr="008742BC">
        <w:rPr>
          <w:rFonts w:hint="eastAsia"/>
          <w:sz w:val="24"/>
          <w:szCs w:val="21"/>
        </w:rPr>
        <w:t>漏填（涂）、错填（涂）或书写字迹不清的答卷，影响评卷结果的，责任由考生自负。遇</w:t>
      </w:r>
      <w:r w:rsidR="008742BC" w:rsidRPr="008742BC">
        <w:rPr>
          <w:rFonts w:hint="eastAsia"/>
          <w:sz w:val="24"/>
          <w:szCs w:val="21"/>
        </w:rPr>
        <w:t>到</w:t>
      </w:r>
      <w:r w:rsidRPr="008742BC">
        <w:rPr>
          <w:rFonts w:hint="eastAsia"/>
          <w:sz w:val="24"/>
          <w:szCs w:val="21"/>
        </w:rPr>
        <w:t>试卷、答题卡分发错误及试题字迹不清、重印、漏印或缺页等问题，应</w:t>
      </w:r>
      <w:r w:rsidR="008742BC" w:rsidRPr="008742BC">
        <w:rPr>
          <w:rFonts w:hint="eastAsia"/>
          <w:sz w:val="24"/>
          <w:szCs w:val="21"/>
        </w:rPr>
        <w:t>当</w:t>
      </w:r>
      <w:r w:rsidRPr="008742BC">
        <w:rPr>
          <w:rFonts w:hint="eastAsia"/>
          <w:sz w:val="24"/>
          <w:szCs w:val="21"/>
        </w:rPr>
        <w:t>举手询问，在开考前报告监考员；开考后，再行报告、更换的，延误的考试时间不予延长；涉及试题内容的疑问，不得向监考员询问。</w:t>
      </w:r>
    </w:p>
    <w:p w14:paraId="78767665" w14:textId="77777777" w:rsidR="00B528B8" w:rsidRPr="008742BC" w:rsidRDefault="00B528B8" w:rsidP="008742BC">
      <w:pPr>
        <w:spacing w:afterLines="50" w:after="156"/>
        <w:ind w:firstLine="480"/>
        <w:rPr>
          <w:sz w:val="24"/>
          <w:szCs w:val="21"/>
        </w:rPr>
      </w:pPr>
      <w:r w:rsidRPr="008742BC">
        <w:rPr>
          <w:rFonts w:hint="eastAsia"/>
          <w:sz w:val="24"/>
          <w:szCs w:val="21"/>
        </w:rPr>
        <w:t>五、开考信号发出后方可开始答题。</w:t>
      </w:r>
    </w:p>
    <w:p w14:paraId="2A571A8B" w14:textId="16B7FFDC" w:rsidR="00B528B8" w:rsidRPr="008742BC" w:rsidRDefault="00B528B8" w:rsidP="008742BC">
      <w:pPr>
        <w:spacing w:afterLines="50" w:after="156"/>
        <w:ind w:firstLine="480"/>
        <w:rPr>
          <w:sz w:val="24"/>
          <w:szCs w:val="21"/>
        </w:rPr>
      </w:pPr>
      <w:r w:rsidRPr="008742BC">
        <w:rPr>
          <w:rFonts w:hint="eastAsia"/>
          <w:sz w:val="24"/>
          <w:szCs w:val="21"/>
        </w:rPr>
        <w:t>六、开考</w:t>
      </w:r>
      <w:r w:rsidRPr="008742BC">
        <w:rPr>
          <w:sz w:val="24"/>
          <w:szCs w:val="21"/>
        </w:rPr>
        <w:t>30</w:t>
      </w:r>
      <w:r w:rsidRPr="008742BC">
        <w:rPr>
          <w:rFonts w:hint="eastAsia"/>
          <w:sz w:val="24"/>
          <w:szCs w:val="21"/>
        </w:rPr>
        <w:t>分钟后不得进入考点参加当次考试。不得早于地方承办单位规定的时间交卷出场。交卷出场后不得再进场续考，也不得在考场附近逗留或交谈。</w:t>
      </w:r>
    </w:p>
    <w:p w14:paraId="64FF401B" w14:textId="405F2899" w:rsidR="00B528B8" w:rsidRPr="008742BC" w:rsidRDefault="00B528B8" w:rsidP="008742BC">
      <w:pPr>
        <w:spacing w:afterLines="50" w:after="156"/>
        <w:ind w:firstLine="480"/>
        <w:rPr>
          <w:sz w:val="24"/>
          <w:szCs w:val="21"/>
        </w:rPr>
      </w:pPr>
      <w:r w:rsidRPr="008742BC">
        <w:rPr>
          <w:rFonts w:hint="eastAsia"/>
          <w:sz w:val="24"/>
          <w:szCs w:val="21"/>
        </w:rPr>
        <w:t>七、在与题号相对应的答题区域内答题，写在草稿纸上或非题号对应的答题区域的答案一律无效。不得</w:t>
      </w:r>
      <w:r w:rsidR="008742BC">
        <w:rPr>
          <w:rFonts w:hint="eastAsia"/>
          <w:sz w:val="24"/>
          <w:szCs w:val="21"/>
        </w:rPr>
        <w:t>使</w:t>
      </w:r>
      <w:r w:rsidRPr="008742BC">
        <w:rPr>
          <w:rFonts w:hint="eastAsia"/>
          <w:sz w:val="24"/>
          <w:szCs w:val="21"/>
        </w:rPr>
        <w:t>用规定以外的笔和纸答题，不得在答卷上做任何标记。</w:t>
      </w:r>
    </w:p>
    <w:p w14:paraId="2F4B46EB" w14:textId="0EE1A410" w:rsidR="00B528B8" w:rsidRPr="008742BC" w:rsidRDefault="00B528B8" w:rsidP="008742BC">
      <w:pPr>
        <w:spacing w:afterLines="50" w:after="156"/>
        <w:ind w:firstLine="480"/>
        <w:rPr>
          <w:sz w:val="24"/>
          <w:szCs w:val="21"/>
        </w:rPr>
      </w:pPr>
      <w:r w:rsidRPr="008742BC">
        <w:rPr>
          <w:rFonts w:hint="eastAsia"/>
          <w:sz w:val="24"/>
          <w:szCs w:val="21"/>
        </w:rPr>
        <w:t>八、在考场内须保持安静，不得吸烟，不得喧哗，不得交头接耳、左顾右盼、打手势、做暗号，不得夹带、旁窥、抄袭或有意让他人抄袭，不得传抄答案或交换试卷、答卷、草稿纸，不得传递文具、物品等，不得将试卷、答卷或草稿纸带出考场。如身体出现异常情况，应立即报告考试工作人员和监考员。</w:t>
      </w:r>
    </w:p>
    <w:p w14:paraId="0ED30355" w14:textId="12E27321" w:rsidR="00B528B8" w:rsidRPr="008742BC" w:rsidRDefault="00B528B8" w:rsidP="008742BC">
      <w:pPr>
        <w:spacing w:afterLines="50" w:after="156"/>
        <w:ind w:firstLine="480"/>
        <w:rPr>
          <w:sz w:val="24"/>
          <w:szCs w:val="21"/>
        </w:rPr>
      </w:pPr>
      <w:r w:rsidRPr="008742BC">
        <w:rPr>
          <w:rFonts w:hint="eastAsia"/>
          <w:sz w:val="24"/>
          <w:szCs w:val="21"/>
        </w:rPr>
        <w:t>九、考试结束信号发出后，立即停笔并停止答题，在监考员依序收齐答卷、试卷、草稿纸后，根据监考员指令依次退出考场。</w:t>
      </w:r>
    </w:p>
    <w:sectPr w:rsidR="00B528B8" w:rsidRPr="008742BC" w:rsidSect="008742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076CF" w14:textId="77777777" w:rsidR="006D19F5" w:rsidRDefault="006D19F5" w:rsidP="003D12C4">
      <w:pPr>
        <w:spacing w:line="240" w:lineRule="auto"/>
        <w:ind w:firstLine="640"/>
      </w:pPr>
      <w:r>
        <w:separator/>
      </w:r>
    </w:p>
  </w:endnote>
  <w:endnote w:type="continuationSeparator" w:id="0">
    <w:p w14:paraId="5751ECBE" w14:textId="77777777" w:rsidR="006D19F5" w:rsidRDefault="006D19F5" w:rsidP="003D12C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0A45C" w14:textId="77777777" w:rsidR="00A63940" w:rsidRDefault="00A63940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1987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8F8D88D" w14:textId="0AB32455" w:rsidR="00A2080F" w:rsidRDefault="00A2080F">
            <w:pPr>
              <w:pStyle w:val="af0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13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137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4E545E" w14:textId="77777777" w:rsidR="00A63940" w:rsidRDefault="00A63940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9DE25" w14:textId="77777777" w:rsidR="00A63940" w:rsidRDefault="00A63940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0B55B" w14:textId="77777777" w:rsidR="006D19F5" w:rsidRDefault="006D19F5" w:rsidP="003D12C4">
      <w:pPr>
        <w:spacing w:line="240" w:lineRule="auto"/>
        <w:ind w:firstLine="640"/>
      </w:pPr>
      <w:r>
        <w:separator/>
      </w:r>
    </w:p>
  </w:footnote>
  <w:footnote w:type="continuationSeparator" w:id="0">
    <w:p w14:paraId="256D0A6E" w14:textId="77777777" w:rsidR="006D19F5" w:rsidRDefault="006D19F5" w:rsidP="003D12C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C98AF" w14:textId="77777777" w:rsidR="00A63940" w:rsidRDefault="00A63940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5A05B" w14:textId="77777777" w:rsidR="00A63940" w:rsidRDefault="00A63940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E89E2" w14:textId="77777777" w:rsidR="00A63940" w:rsidRDefault="00A63940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19"/>
    <w:rsid w:val="000E25BD"/>
    <w:rsid w:val="002A7F9C"/>
    <w:rsid w:val="002C1B8C"/>
    <w:rsid w:val="00350C19"/>
    <w:rsid w:val="003D12C4"/>
    <w:rsid w:val="003E5714"/>
    <w:rsid w:val="00422197"/>
    <w:rsid w:val="00436C64"/>
    <w:rsid w:val="006108BB"/>
    <w:rsid w:val="006D19F5"/>
    <w:rsid w:val="006F258F"/>
    <w:rsid w:val="008742BC"/>
    <w:rsid w:val="00875C2E"/>
    <w:rsid w:val="008A45FA"/>
    <w:rsid w:val="008F12B6"/>
    <w:rsid w:val="00911359"/>
    <w:rsid w:val="00A16DBD"/>
    <w:rsid w:val="00A2080F"/>
    <w:rsid w:val="00A63940"/>
    <w:rsid w:val="00B528B8"/>
    <w:rsid w:val="00B734BC"/>
    <w:rsid w:val="00B91374"/>
    <w:rsid w:val="00C871D7"/>
    <w:rsid w:val="00F1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87173B"/>
  <w15:chartTrackingRefBased/>
  <w15:docId w15:val="{C281210C-3A3A-46E3-9037-D02752FD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C4"/>
    <w:pPr>
      <w:widowControl w:val="0"/>
      <w:spacing w:after="0" w:line="360" w:lineRule="auto"/>
      <w:ind w:firstLineChars="200" w:firstLine="200"/>
    </w:pPr>
    <w:rPr>
      <w:rFonts w:ascii="Times New Roman" w:eastAsia="仿宋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350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C1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C1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C1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C1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C1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C1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C1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C1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C1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C1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C19"/>
    <w:pPr>
      <w:numPr>
        <w:ilvl w:val="1"/>
      </w:numPr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C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C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50C19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12C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D12C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12C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D12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FENG</dc:creator>
  <cp:keywords/>
  <dc:description/>
  <cp:lastModifiedBy>User</cp:lastModifiedBy>
  <cp:revision>3</cp:revision>
  <dcterms:created xsi:type="dcterms:W3CDTF">2025-05-20T11:48:00Z</dcterms:created>
  <dcterms:modified xsi:type="dcterms:W3CDTF">2025-05-20T11:48:00Z</dcterms:modified>
</cp:coreProperties>
</file>